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30C7FE93" w:rsidR="00A75F60" w:rsidRPr="005B0629" w:rsidRDefault="00834768" w:rsidP="005B0629">
      <w:pPr>
        <w:jc w:val="center"/>
        <w:rPr>
          <w:rFonts w:ascii="American Typewriter" w:hAnsi="American Typewriter"/>
          <w:sz w:val="72"/>
        </w:rPr>
      </w:pPr>
      <w:r>
        <w:rPr>
          <w:rFonts w:ascii="American Typewriter" w:hAnsi="American Typewriter"/>
          <w:sz w:val="72"/>
        </w:rPr>
        <w:t xml:space="preserve">Sequence Numbers </w:t>
      </w:r>
    </w:p>
    <w:p w14:paraId="0373F6CF" w14:textId="77777777" w:rsidR="005B0629" w:rsidRDefault="005B0629" w:rsidP="005B0629">
      <w:pPr>
        <w:jc w:val="center"/>
        <w:rPr>
          <w:rFonts w:ascii="American Typewriter" w:hAnsi="American Typewriter"/>
          <w:sz w:val="40"/>
        </w:rPr>
      </w:pPr>
    </w:p>
    <w:p w14:paraId="37D42316" w14:textId="6C1A24BC" w:rsidR="000D219E" w:rsidRDefault="00834768" w:rsidP="000D219E">
      <w:pPr>
        <w:rPr>
          <w:rFonts w:ascii="American Typewriter" w:hAnsi="American Typewriter"/>
          <w:sz w:val="40"/>
        </w:rPr>
      </w:pPr>
      <w:proofErr w:type="gramStart"/>
      <w:r>
        <w:rPr>
          <w:rFonts w:ascii="American Typewriter" w:hAnsi="American Typewriter"/>
          <w:sz w:val="40"/>
        </w:rPr>
        <w:t>Objective :</w:t>
      </w:r>
      <w:proofErr w:type="gramEnd"/>
      <w:r>
        <w:rPr>
          <w:rFonts w:ascii="American Typewriter" w:hAnsi="American Typewriter"/>
          <w:sz w:val="40"/>
        </w:rPr>
        <w:t xml:space="preserve"> </w:t>
      </w:r>
    </w:p>
    <w:p w14:paraId="2E485942" w14:textId="77777777" w:rsidR="00834768" w:rsidRDefault="00834768" w:rsidP="000D219E">
      <w:pPr>
        <w:rPr>
          <w:rFonts w:ascii="Arial" w:hAnsi="Arial" w:cs="Arial"/>
          <w:sz w:val="28"/>
          <w:szCs w:val="26"/>
        </w:rPr>
      </w:pPr>
      <w:r w:rsidRPr="00834768">
        <w:rPr>
          <w:rFonts w:ascii="Arial" w:hAnsi="Arial" w:cs="Arial"/>
          <w:sz w:val="28"/>
          <w:szCs w:val="26"/>
        </w:rPr>
        <w:t xml:space="preserve">For 2-3 players: One player or team must score ONE SEQUENCE before their opponents. </w:t>
      </w:r>
    </w:p>
    <w:p w14:paraId="1D139321" w14:textId="2894F718" w:rsidR="00834768" w:rsidRPr="00834768" w:rsidRDefault="00834768" w:rsidP="000D219E">
      <w:pPr>
        <w:rPr>
          <w:rFonts w:ascii="American Typewriter" w:hAnsi="American Typewriter"/>
          <w:sz w:val="44"/>
        </w:rPr>
      </w:pPr>
      <w:r w:rsidRPr="00834768">
        <w:rPr>
          <w:rFonts w:ascii="Arial" w:hAnsi="Arial" w:cs="Arial"/>
          <w:sz w:val="28"/>
          <w:szCs w:val="26"/>
        </w:rPr>
        <w:t>For 4-6 players: One player or team must score TWO SEQUENCES before their opponents.</w:t>
      </w:r>
    </w:p>
    <w:p w14:paraId="08D32A64" w14:textId="77777777" w:rsidR="00834768" w:rsidRDefault="00834768" w:rsidP="005B0629">
      <w:pPr>
        <w:rPr>
          <w:rFonts w:ascii="American Typewriter" w:hAnsi="American Typewriter"/>
          <w:sz w:val="40"/>
        </w:rPr>
      </w:pPr>
    </w:p>
    <w:p w14:paraId="224BD635" w14:textId="5C4E65A0" w:rsidR="00834768" w:rsidRPr="00834768" w:rsidRDefault="00582D4B" w:rsidP="00834768">
      <w:pPr>
        <w:rPr>
          <w:rFonts w:ascii="American Typewriter" w:hAnsi="American Typewriter"/>
          <w:sz w:val="40"/>
        </w:rPr>
      </w:pPr>
      <w:r>
        <w:rPr>
          <w:rFonts w:ascii="American Typewriter" w:hAnsi="American Typewriter"/>
          <w:sz w:val="40"/>
        </w:rPr>
        <w:t>Directions:</w:t>
      </w:r>
    </w:p>
    <w:p w14:paraId="0202B33F" w14:textId="037E2406" w:rsidR="00834768" w:rsidRPr="00834768" w:rsidRDefault="00834768" w:rsidP="00834768">
      <w:pPr>
        <w:widowControl w:val="0"/>
        <w:autoSpaceDE w:val="0"/>
        <w:autoSpaceDN w:val="0"/>
        <w:adjustRightInd w:val="0"/>
        <w:ind w:firstLine="720"/>
        <w:rPr>
          <w:rFonts w:ascii="Arial" w:hAnsi="Arial" w:cs="Arial"/>
          <w:sz w:val="28"/>
          <w:szCs w:val="26"/>
        </w:rPr>
      </w:pPr>
      <w:r w:rsidRPr="00834768">
        <w:rPr>
          <w:rFonts w:ascii="Arial" w:hAnsi="Arial" w:cs="Arial"/>
          <w:sz w:val="28"/>
          <w:szCs w:val="26"/>
        </w:rPr>
        <w:t xml:space="preserve">Place the game board on a flat surface with enough room around the game board for placement of the draw deck of cards, chips and discards for each player. </w:t>
      </w:r>
    </w:p>
    <w:p w14:paraId="3CA31F4D"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 xml:space="preserve">For 2 teams: </w:t>
      </w:r>
      <w:r w:rsidRPr="00834768">
        <w:rPr>
          <w:rFonts w:ascii="Arial" w:hAnsi="Arial" w:cs="Arial"/>
          <w:sz w:val="28"/>
          <w:szCs w:val="26"/>
        </w:rPr>
        <w:t xml:space="preserve">Team players must be evenly divided into two teams. Team members must alternate their physical positions with opponents around the playing surface. </w:t>
      </w:r>
    </w:p>
    <w:p w14:paraId="58F49548"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 xml:space="preserve">For 3 teams: </w:t>
      </w:r>
      <w:r w:rsidRPr="00834768">
        <w:rPr>
          <w:rFonts w:ascii="Arial" w:hAnsi="Arial" w:cs="Arial"/>
          <w:sz w:val="28"/>
          <w:szCs w:val="26"/>
        </w:rPr>
        <w:t xml:space="preserve">Team players must divide evenly into three teams. Team members must alternate their physical positions every third player around the playing surface. The dealer should shuffle the cards and deal out the same number of cards to each player (see table below for proper number of cards to be dealt). Be sure all members of a team use the same color chips. </w:t>
      </w:r>
    </w:p>
    <w:p w14:paraId="3A0FC080" w14:textId="77777777" w:rsidR="00834768" w:rsidRPr="00834768" w:rsidRDefault="00834768" w:rsidP="00834768">
      <w:pPr>
        <w:widowControl w:val="0"/>
        <w:autoSpaceDE w:val="0"/>
        <w:autoSpaceDN w:val="0"/>
        <w:adjustRightInd w:val="0"/>
        <w:rPr>
          <w:rFonts w:ascii="Arial" w:hAnsi="Arial" w:cs="Arial"/>
          <w:sz w:val="28"/>
          <w:szCs w:val="26"/>
        </w:rPr>
      </w:pPr>
    </w:p>
    <w:p w14:paraId="0958C412"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Cs/>
          <w:sz w:val="28"/>
          <w:szCs w:val="26"/>
        </w:rPr>
        <w:t>NUMBER OF CARDS DEALT EACH PLAYER:</w:t>
      </w:r>
      <w:r w:rsidRPr="00834768">
        <w:rPr>
          <w:rFonts w:ascii="Arial" w:hAnsi="Arial" w:cs="Arial"/>
          <w:sz w:val="28"/>
          <w:szCs w:val="26"/>
        </w:rPr>
        <w:t xml:space="preserve"> For </w:t>
      </w:r>
      <w:r w:rsidRPr="00834768">
        <w:rPr>
          <w:rFonts w:ascii="Arial" w:hAnsi="Arial" w:cs="Arial"/>
          <w:b/>
          <w:bCs/>
          <w:sz w:val="28"/>
          <w:szCs w:val="26"/>
        </w:rPr>
        <w:t>2-3</w:t>
      </w:r>
      <w:r w:rsidRPr="00834768">
        <w:rPr>
          <w:rFonts w:ascii="Arial" w:hAnsi="Arial" w:cs="Arial"/>
          <w:sz w:val="28"/>
          <w:szCs w:val="26"/>
        </w:rPr>
        <w:t xml:space="preserve"> players: </w:t>
      </w:r>
      <w:r w:rsidRPr="00834768">
        <w:rPr>
          <w:rFonts w:ascii="Arial" w:hAnsi="Arial" w:cs="Arial"/>
          <w:b/>
          <w:bCs/>
          <w:sz w:val="28"/>
          <w:szCs w:val="26"/>
        </w:rPr>
        <w:t>5</w:t>
      </w:r>
      <w:r w:rsidRPr="00834768">
        <w:rPr>
          <w:rFonts w:ascii="Arial" w:hAnsi="Arial" w:cs="Arial"/>
          <w:sz w:val="28"/>
          <w:szCs w:val="26"/>
        </w:rPr>
        <w:t xml:space="preserve"> cards each; </w:t>
      </w:r>
      <w:proofErr w:type="gramStart"/>
      <w:r w:rsidRPr="00834768">
        <w:rPr>
          <w:rFonts w:ascii="Arial" w:hAnsi="Arial" w:cs="Arial"/>
          <w:sz w:val="28"/>
          <w:szCs w:val="26"/>
        </w:rPr>
        <w:t>For</w:t>
      </w:r>
      <w:proofErr w:type="gramEnd"/>
      <w:r w:rsidRPr="00834768">
        <w:rPr>
          <w:rFonts w:ascii="Arial" w:hAnsi="Arial" w:cs="Arial"/>
          <w:sz w:val="28"/>
          <w:szCs w:val="26"/>
        </w:rPr>
        <w:t xml:space="preserve"> </w:t>
      </w:r>
      <w:r w:rsidRPr="00834768">
        <w:rPr>
          <w:rFonts w:ascii="Arial" w:hAnsi="Arial" w:cs="Arial"/>
          <w:b/>
          <w:bCs/>
          <w:sz w:val="28"/>
          <w:szCs w:val="26"/>
        </w:rPr>
        <w:t>4-6</w:t>
      </w:r>
      <w:r w:rsidRPr="00834768">
        <w:rPr>
          <w:rFonts w:ascii="Arial" w:hAnsi="Arial" w:cs="Arial"/>
          <w:sz w:val="28"/>
          <w:szCs w:val="26"/>
        </w:rPr>
        <w:t xml:space="preserve"> players: </w:t>
      </w:r>
      <w:r w:rsidRPr="00834768">
        <w:rPr>
          <w:rFonts w:ascii="Arial" w:hAnsi="Arial" w:cs="Arial"/>
          <w:b/>
          <w:bCs/>
          <w:sz w:val="28"/>
          <w:szCs w:val="26"/>
        </w:rPr>
        <w:t>4</w:t>
      </w:r>
      <w:r w:rsidRPr="00834768">
        <w:rPr>
          <w:rFonts w:ascii="Arial" w:hAnsi="Arial" w:cs="Arial"/>
          <w:sz w:val="28"/>
          <w:szCs w:val="26"/>
        </w:rPr>
        <w:t xml:space="preserve"> cards each</w:t>
      </w:r>
    </w:p>
    <w:p w14:paraId="2D66AAA6" w14:textId="77777777" w:rsidR="00834768" w:rsidRPr="00834768" w:rsidRDefault="00834768" w:rsidP="00834768">
      <w:pPr>
        <w:widowControl w:val="0"/>
        <w:autoSpaceDE w:val="0"/>
        <w:autoSpaceDN w:val="0"/>
        <w:adjustRightInd w:val="0"/>
        <w:rPr>
          <w:rFonts w:ascii="Arial" w:hAnsi="Arial" w:cs="Arial"/>
          <w:sz w:val="28"/>
          <w:szCs w:val="26"/>
        </w:rPr>
      </w:pPr>
    </w:p>
    <w:p w14:paraId="02C65BBF" w14:textId="0EBA72E0" w:rsidR="00834768" w:rsidRDefault="00834768" w:rsidP="00834768">
      <w:pPr>
        <w:widowControl w:val="0"/>
        <w:autoSpaceDE w:val="0"/>
        <w:autoSpaceDN w:val="0"/>
        <w:adjustRightInd w:val="0"/>
        <w:ind w:firstLine="720"/>
        <w:rPr>
          <w:rFonts w:ascii="Arial" w:hAnsi="Arial" w:cs="Arial"/>
          <w:sz w:val="28"/>
          <w:szCs w:val="26"/>
        </w:rPr>
      </w:pPr>
      <w:r w:rsidRPr="00834768">
        <w:rPr>
          <w:rFonts w:ascii="Arial" w:hAnsi="Arial" w:cs="Arial"/>
          <w:sz w:val="28"/>
          <w:szCs w:val="26"/>
        </w:rPr>
        <w:t>Beginning with the player to the left of the dealer and moving in a clockwise direction, he/she selects a card of their choice from their hand and places it face up on a discard pile (players should start their own discard pile in front of them visible to all other players), and then</w:t>
      </w:r>
      <w:r w:rsidRPr="00834768">
        <w:rPr>
          <w:rFonts w:ascii="Arial" w:hAnsi="Arial" w:cs="Arial"/>
          <w:b/>
          <w:bCs/>
          <w:sz w:val="28"/>
          <w:szCs w:val="26"/>
        </w:rPr>
        <w:t xml:space="preserve"> PLACES ONE OF THEIR CHIPS ON THE CORRECT NUMBER ON THE GAME BOARD THAT ANSWERS THE EQUATION ON THAT CARD.</w:t>
      </w:r>
      <w:r w:rsidRPr="00834768">
        <w:rPr>
          <w:rFonts w:ascii="Arial" w:hAnsi="Arial" w:cs="Arial"/>
          <w:sz w:val="28"/>
          <w:szCs w:val="26"/>
        </w:rPr>
        <w:t xml:space="preserve"> There </w:t>
      </w:r>
      <w:proofErr w:type="gramStart"/>
      <w:r w:rsidRPr="00834768">
        <w:rPr>
          <w:rFonts w:ascii="Arial" w:hAnsi="Arial" w:cs="Arial"/>
          <w:sz w:val="28"/>
          <w:szCs w:val="26"/>
        </w:rPr>
        <w:t>are</w:t>
      </w:r>
      <w:proofErr w:type="gramEnd"/>
      <w:r w:rsidRPr="00834768">
        <w:rPr>
          <w:rFonts w:ascii="Arial" w:hAnsi="Arial" w:cs="Arial"/>
          <w:sz w:val="28"/>
          <w:szCs w:val="26"/>
        </w:rPr>
        <w:t xml:space="preserve"> two of each number on the game board. A player can play on either space as long as it is not already covered by another chip. Once a chip has been played, </w:t>
      </w:r>
      <w:proofErr w:type="gramStart"/>
      <w:r w:rsidRPr="00834768">
        <w:rPr>
          <w:rFonts w:ascii="Arial" w:hAnsi="Arial" w:cs="Arial"/>
          <w:sz w:val="28"/>
          <w:szCs w:val="26"/>
        </w:rPr>
        <w:t>it cannot be removed by an opponent except</w:t>
      </w:r>
      <w:proofErr w:type="gramEnd"/>
      <w:r w:rsidRPr="00834768">
        <w:rPr>
          <w:rFonts w:ascii="Arial" w:hAnsi="Arial" w:cs="Arial"/>
          <w:sz w:val="28"/>
          <w:szCs w:val="26"/>
        </w:rPr>
        <w:t xml:space="preserve"> when using a ‘Minus’ card, as explained below. </w:t>
      </w:r>
      <w:bookmarkStart w:id="0" w:name="_GoBack"/>
      <w:bookmarkEnd w:id="0"/>
    </w:p>
    <w:p w14:paraId="75D81D72" w14:textId="7EEE946C" w:rsidR="00834768" w:rsidRPr="00834768" w:rsidRDefault="00834768" w:rsidP="00834768">
      <w:pPr>
        <w:widowControl w:val="0"/>
        <w:autoSpaceDE w:val="0"/>
        <w:autoSpaceDN w:val="0"/>
        <w:adjustRightInd w:val="0"/>
        <w:jc w:val="center"/>
        <w:rPr>
          <w:rFonts w:ascii="Arial" w:hAnsi="Arial" w:cs="Arial"/>
          <w:sz w:val="28"/>
          <w:szCs w:val="26"/>
        </w:rPr>
      </w:pPr>
      <w:r>
        <w:rPr>
          <w:rFonts w:ascii="Arial" w:hAnsi="Arial" w:cs="Arial"/>
          <w:sz w:val="28"/>
          <w:szCs w:val="26"/>
        </w:rPr>
        <w:t>(More on back)</w:t>
      </w:r>
    </w:p>
    <w:p w14:paraId="5EFAEAB1"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lastRenderedPageBreak/>
        <w:t>‘PLUS’ AND ‘MINUS’ CARDS:</w:t>
      </w:r>
      <w:r w:rsidRPr="00834768">
        <w:rPr>
          <w:rFonts w:ascii="Arial" w:hAnsi="Arial" w:cs="Arial"/>
          <w:sz w:val="28"/>
          <w:szCs w:val="26"/>
        </w:rPr>
        <w:t xml:space="preserve"> There are 2 ‘Plus’ and 2 ‘Minus’ cards in </w:t>
      </w:r>
      <w:proofErr w:type="gramStart"/>
      <w:r w:rsidRPr="00834768">
        <w:rPr>
          <w:rFonts w:ascii="Arial" w:hAnsi="Arial" w:cs="Arial"/>
          <w:sz w:val="28"/>
          <w:szCs w:val="26"/>
        </w:rPr>
        <w:t>the</w:t>
      </w:r>
      <w:proofErr w:type="gramEnd"/>
      <w:r w:rsidRPr="00834768">
        <w:rPr>
          <w:rFonts w:ascii="Arial" w:hAnsi="Arial" w:cs="Arial"/>
          <w:sz w:val="28"/>
          <w:szCs w:val="26"/>
        </w:rPr>
        <w:t xml:space="preserve"> card deck. To play a ‘Plus’ card, place it on your discard pile and place one of your chips on any open space on the game board. To play a ‘Minus’ card, place it on your discard pile and remove any one of your opponent’s chips from the game board. That completes your turn. You cannot place one of your chips on that same space during this turn. You cannot remove an opponent’s chip that is already part of a completed SEQUENCE. Once a </w:t>
      </w:r>
      <w:proofErr w:type="gramStart"/>
      <w:r w:rsidRPr="00834768">
        <w:rPr>
          <w:rFonts w:ascii="Arial" w:hAnsi="Arial" w:cs="Arial"/>
          <w:sz w:val="28"/>
          <w:szCs w:val="26"/>
        </w:rPr>
        <w:t>SEQUENCE is achieved by a player or a team</w:t>
      </w:r>
      <w:proofErr w:type="gramEnd"/>
      <w:r w:rsidRPr="00834768">
        <w:rPr>
          <w:rFonts w:ascii="Arial" w:hAnsi="Arial" w:cs="Arial"/>
          <w:sz w:val="28"/>
          <w:szCs w:val="26"/>
        </w:rPr>
        <w:t xml:space="preserve">, it cannot be broken. </w:t>
      </w:r>
    </w:p>
    <w:p w14:paraId="5B0A6BE1" w14:textId="77777777" w:rsidR="00834768" w:rsidRPr="00834768" w:rsidRDefault="00834768" w:rsidP="00834768">
      <w:pPr>
        <w:widowControl w:val="0"/>
        <w:autoSpaceDE w:val="0"/>
        <w:autoSpaceDN w:val="0"/>
        <w:adjustRightInd w:val="0"/>
        <w:rPr>
          <w:rFonts w:ascii="Arial" w:hAnsi="Arial" w:cs="Arial"/>
          <w:sz w:val="28"/>
          <w:szCs w:val="26"/>
        </w:rPr>
      </w:pPr>
    </w:p>
    <w:p w14:paraId="39D97FF0"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DEAD CARD:</w:t>
      </w:r>
      <w:r w:rsidRPr="00834768">
        <w:rPr>
          <w:rFonts w:ascii="Arial" w:hAnsi="Arial" w:cs="Arial"/>
          <w:sz w:val="28"/>
          <w:szCs w:val="26"/>
        </w:rPr>
        <w:t xml:space="preserve"> If you hold a card in your hand which does not have an open space on the game board because both spaces representing that card are covered by a chip, you are holding a DEAD CARD and you may turn it in for a new card. When it is your turn, place the dead card on your discard pile, announce that you are turning in a Dead Card and take a replacement card (one card per turn). You then proceed to play your normal turn. </w:t>
      </w:r>
    </w:p>
    <w:p w14:paraId="680DF4EC" w14:textId="77777777" w:rsidR="00834768" w:rsidRPr="00834768" w:rsidRDefault="00834768" w:rsidP="00834768">
      <w:pPr>
        <w:widowControl w:val="0"/>
        <w:autoSpaceDE w:val="0"/>
        <w:autoSpaceDN w:val="0"/>
        <w:adjustRightInd w:val="0"/>
        <w:rPr>
          <w:rFonts w:ascii="Arial" w:hAnsi="Arial" w:cs="Arial"/>
          <w:sz w:val="28"/>
          <w:szCs w:val="26"/>
        </w:rPr>
      </w:pPr>
    </w:p>
    <w:p w14:paraId="7A7A00A9"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LOSS OF CARD:</w:t>
      </w:r>
      <w:r w:rsidRPr="00834768">
        <w:rPr>
          <w:rFonts w:ascii="Arial" w:hAnsi="Arial" w:cs="Arial"/>
          <w:sz w:val="28"/>
          <w:szCs w:val="26"/>
        </w:rPr>
        <w:t xml:space="preserve"> Once you have taken your turn and placed your chip on the game board, you must take a card from the draw deck. If you fail to take a card before the next player makes a move AND takes his/her card, you lose the right to take a card and you must finish the game with less cards than the other players - a disadvantage. </w:t>
      </w:r>
    </w:p>
    <w:p w14:paraId="40E72D4F" w14:textId="77777777" w:rsidR="00834768" w:rsidRPr="00834768" w:rsidRDefault="00834768" w:rsidP="00834768">
      <w:pPr>
        <w:widowControl w:val="0"/>
        <w:autoSpaceDE w:val="0"/>
        <w:autoSpaceDN w:val="0"/>
        <w:adjustRightInd w:val="0"/>
        <w:rPr>
          <w:rFonts w:ascii="Arial" w:hAnsi="Arial" w:cs="Arial"/>
          <w:sz w:val="28"/>
          <w:szCs w:val="26"/>
        </w:rPr>
      </w:pPr>
    </w:p>
    <w:p w14:paraId="4F9EDFB4"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SEQUENCE:</w:t>
      </w:r>
      <w:r w:rsidRPr="00834768">
        <w:rPr>
          <w:rFonts w:ascii="Arial" w:hAnsi="Arial" w:cs="Arial"/>
          <w:sz w:val="28"/>
          <w:szCs w:val="26"/>
        </w:rPr>
        <w:t xml:space="preserve"> A connected series of five of the same colored </w:t>
      </w:r>
      <w:proofErr w:type="gramStart"/>
      <w:r w:rsidRPr="00834768">
        <w:rPr>
          <w:rFonts w:ascii="Arial" w:hAnsi="Arial" w:cs="Arial"/>
          <w:sz w:val="28"/>
          <w:szCs w:val="26"/>
        </w:rPr>
        <w:t>chip either</w:t>
      </w:r>
      <w:proofErr w:type="gramEnd"/>
      <w:r w:rsidRPr="00834768">
        <w:rPr>
          <w:rFonts w:ascii="Arial" w:hAnsi="Arial" w:cs="Arial"/>
          <w:sz w:val="28"/>
          <w:szCs w:val="26"/>
        </w:rPr>
        <w:t xml:space="preserve"> up or down, across or diagonally on the playing surface. NOTE: The game must be played with the ‘NUM6ERS’ side of the chips facing up, ‘Bumpy’ side facing down. When a Sequence has been established, these chips must be turned over to the ‘Bumpy’ side of the chip. This indicates to all players that a Sequence has occurred and cannot be disturbed.</w:t>
      </w:r>
    </w:p>
    <w:p w14:paraId="1CF8E31F" w14:textId="77777777" w:rsidR="00834768" w:rsidRPr="00834768" w:rsidRDefault="00834768" w:rsidP="00834768">
      <w:pPr>
        <w:widowControl w:val="0"/>
        <w:autoSpaceDE w:val="0"/>
        <w:autoSpaceDN w:val="0"/>
        <w:adjustRightInd w:val="0"/>
        <w:rPr>
          <w:rFonts w:ascii="Arial" w:hAnsi="Arial" w:cs="Arial"/>
          <w:sz w:val="28"/>
          <w:szCs w:val="26"/>
        </w:rPr>
      </w:pPr>
    </w:p>
    <w:p w14:paraId="132DD0DD" w14:textId="77777777" w:rsidR="00834768" w:rsidRPr="00834768" w:rsidRDefault="00834768" w:rsidP="00834768">
      <w:pPr>
        <w:widowControl w:val="0"/>
        <w:autoSpaceDE w:val="0"/>
        <w:autoSpaceDN w:val="0"/>
        <w:adjustRightInd w:val="0"/>
        <w:rPr>
          <w:rFonts w:ascii="Arial" w:hAnsi="Arial" w:cs="Arial"/>
          <w:sz w:val="28"/>
          <w:szCs w:val="26"/>
        </w:rPr>
      </w:pPr>
      <w:r w:rsidRPr="00834768">
        <w:rPr>
          <w:rFonts w:ascii="Arial" w:hAnsi="Arial" w:cs="Arial"/>
          <w:b/>
          <w:bCs/>
          <w:sz w:val="28"/>
          <w:szCs w:val="26"/>
        </w:rPr>
        <w:t>FREE SPACES:</w:t>
      </w:r>
      <w:r w:rsidRPr="00834768">
        <w:rPr>
          <w:rFonts w:ascii="Arial" w:hAnsi="Arial" w:cs="Arial"/>
          <w:sz w:val="28"/>
          <w:szCs w:val="26"/>
        </w:rPr>
        <w:t xml:space="preserve"> There is a ‘Free Space’ in the four corners of the game board. Any player may use them as though their color chip is in the corner. When using a corner, only four of your chips are needed to complete a Sequence. More than one player may use the same corner as part of a Sequence. </w:t>
      </w:r>
    </w:p>
    <w:p w14:paraId="7FC1F9F3" w14:textId="77777777" w:rsidR="00834768" w:rsidRDefault="00834768" w:rsidP="00834768">
      <w:pPr>
        <w:widowControl w:val="0"/>
        <w:autoSpaceDE w:val="0"/>
        <w:autoSpaceDN w:val="0"/>
        <w:adjustRightInd w:val="0"/>
        <w:rPr>
          <w:rFonts w:ascii="Arial" w:hAnsi="Arial" w:cs="Arial"/>
          <w:sz w:val="26"/>
          <w:szCs w:val="26"/>
        </w:rPr>
      </w:pPr>
    </w:p>
    <w:p w14:paraId="3578480F" w14:textId="77777777" w:rsidR="00834768" w:rsidRDefault="00834768" w:rsidP="00834768">
      <w:pPr>
        <w:widowControl w:val="0"/>
        <w:autoSpaceDE w:val="0"/>
        <w:autoSpaceDN w:val="0"/>
        <w:adjustRightInd w:val="0"/>
        <w:rPr>
          <w:rFonts w:ascii="Arial" w:hAnsi="Arial" w:cs="Arial"/>
          <w:sz w:val="26"/>
          <w:szCs w:val="26"/>
        </w:rPr>
      </w:pPr>
    </w:p>
    <w:p w14:paraId="643C6F0D" w14:textId="5FB27564" w:rsidR="00834768" w:rsidRDefault="00834768" w:rsidP="00834768">
      <w:pPr>
        <w:rPr>
          <w:rFonts w:ascii="American Typewriter" w:hAnsi="American Typewriter"/>
          <w:sz w:val="40"/>
        </w:rPr>
      </w:pPr>
    </w:p>
    <w:sectPr w:rsidR="00834768" w:rsidSect="0083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0D219E"/>
    <w:rsid w:val="00582D4B"/>
    <w:rsid w:val="005B0629"/>
    <w:rsid w:val="00834768"/>
    <w:rsid w:val="009643EF"/>
    <w:rsid w:val="00A75F60"/>
    <w:rsid w:val="00A84398"/>
    <w:rsid w:val="00FA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7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7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2</cp:revision>
  <dcterms:created xsi:type="dcterms:W3CDTF">2015-04-27T19:23:00Z</dcterms:created>
  <dcterms:modified xsi:type="dcterms:W3CDTF">2015-04-27T19:23:00Z</dcterms:modified>
</cp:coreProperties>
</file>